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河南广原非标机械装备科技有限公司用工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单位名称：河南广原非标机械装备科技有限公司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河南广原非标机械装备科技有限公司成立于2018年10月11日，注册地位于河南省宝丰县产业集聚区兴宝1路。因公司扩大规模，现面向社会诚聘技术人员和办公室人员。愿您的加入给我们带来新的活力，我们也将为您提供广阔的发展空间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有限责任公司（自然人独资企业）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高端装备制造业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联系人：康女士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联系电话：16696998736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44359F1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保焊工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 xml:space="preserve">  数</w:t>
      </w:r>
      <w:r>
        <w:rPr>
          <w:rFonts w:hint="eastAsia" w:ascii="华文中宋" w:hAnsi="华文中宋" w:eastAsia="华文中宋"/>
          <w:sz w:val="28"/>
          <w:szCs w:val="28"/>
        </w:rPr>
        <w:t>名</w:t>
      </w:r>
    </w:p>
    <w:p w14:paraId="50CB91B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</w:rPr>
        <w:t>年龄18-50岁，有特种作业操作证书，1-2年工作经验</w:t>
      </w:r>
      <w:bookmarkStart w:id="0" w:name="_GoBack"/>
      <w:bookmarkEnd w:id="0"/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</w:p>
    <w:p w14:paraId="6DC2E42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要求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：</w:t>
      </w:r>
    </w:p>
    <w:p w14:paraId="7E0C0EC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、服从上级领导安排的各项工作，积极配合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；</w:t>
      </w:r>
    </w:p>
    <w:p w14:paraId="769F55BA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</w:rPr>
        <w:t>具备踏实肯学的工作态度，较强的观察力和应变能力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；</w:t>
      </w:r>
    </w:p>
    <w:p w14:paraId="4E04D278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</w:rPr>
        <w:t>三、做事积极主动，有强烈的责任感和团队合作精神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sz w:val="28"/>
          <w:szCs w:val="28"/>
        </w:rPr>
        <w:t>6000-9000元/月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default" w:ascii="宋体" w:hAnsi="宋体" w:eastAsia="华文中宋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详情电话咨询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工作地点：宝丰县杨庄镇产业集聚区兴宝1路越达科技产业园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36D3BD"/>
    <w:multiLevelType w:val="singleLevel"/>
    <w:tmpl w:val="9036D3B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67E0549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58B71DA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372</Words>
  <Characters>401</Characters>
  <Lines>0</Lines>
  <Paragraphs>0</Paragraphs>
  <TotalTime>7</TotalTime>
  <ScaleCrop>false</ScaleCrop>
  <LinksUpToDate>false</LinksUpToDate>
  <CharactersWithSpaces>501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2026-01-23T04:31:22Z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5724EE1D3CFE4902900013774AAE0B9B_13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